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614BE6" w14:textId="01481613" w:rsidR="003B078E" w:rsidRDefault="00BC6EB2" w:rsidP="00BC6EB2">
      <w:pPr>
        <w:jc w:val="center"/>
        <w:rPr>
          <w:lang w:val="sr-Latn-RS"/>
        </w:rPr>
      </w:pPr>
      <w:r>
        <w:rPr>
          <w:lang w:val="sr-Latn-RS"/>
        </w:rPr>
        <w:t>ISPITNA PITANJA IZ PREDMETA UPRAVLJANJE PRIHODIMA U TURIZMU</w:t>
      </w:r>
    </w:p>
    <w:p w14:paraId="458377DF" w14:textId="5F9A7CDA" w:rsidR="00BC6EB2" w:rsidRDefault="00BC6EB2" w:rsidP="00BC6EB2">
      <w:pPr>
        <w:jc w:val="center"/>
        <w:rPr>
          <w:lang w:val="sr-Latn-RS"/>
        </w:rPr>
      </w:pPr>
    </w:p>
    <w:p w14:paraId="44B4B081" w14:textId="537B9F9B" w:rsidR="00BC6EB2" w:rsidRDefault="00BC6EB2" w:rsidP="00BC6EB2">
      <w:pPr>
        <w:pStyle w:val="ListParagraph"/>
        <w:numPr>
          <w:ilvl w:val="0"/>
          <w:numId w:val="1"/>
        </w:numPr>
        <w:rPr>
          <w:lang w:val="sr-Latn-RS"/>
        </w:rPr>
      </w:pPr>
      <w:r>
        <w:rPr>
          <w:lang w:val="sr-Latn-RS"/>
        </w:rPr>
        <w:t>Finansijski menadžment i finansijske politike</w:t>
      </w:r>
    </w:p>
    <w:p w14:paraId="48A6D593" w14:textId="4BDFDA4B" w:rsidR="00BC6EB2" w:rsidRDefault="00BC6EB2" w:rsidP="00BC6EB2">
      <w:pPr>
        <w:pStyle w:val="ListParagraph"/>
        <w:numPr>
          <w:ilvl w:val="0"/>
          <w:numId w:val="1"/>
        </w:numPr>
        <w:rPr>
          <w:lang w:val="sr-Latn-RS"/>
        </w:rPr>
      </w:pPr>
      <w:r>
        <w:rPr>
          <w:lang w:val="sr-Latn-RS"/>
        </w:rPr>
        <w:t>Načela finansijske politike</w:t>
      </w:r>
    </w:p>
    <w:p w14:paraId="65C65DD7" w14:textId="1F024595" w:rsidR="00BC6EB2" w:rsidRDefault="00BC6EB2" w:rsidP="00BC6EB2">
      <w:pPr>
        <w:pStyle w:val="ListParagraph"/>
        <w:numPr>
          <w:ilvl w:val="0"/>
          <w:numId w:val="1"/>
        </w:numPr>
        <w:rPr>
          <w:lang w:val="sr-Latn-RS"/>
        </w:rPr>
      </w:pPr>
      <w:r>
        <w:rPr>
          <w:lang w:val="sr-Latn-RS"/>
        </w:rPr>
        <w:t>Pravila finansiranja</w:t>
      </w:r>
    </w:p>
    <w:p w14:paraId="3534153C" w14:textId="012CB929" w:rsidR="00BC6EB2" w:rsidRDefault="00BC6EB2" w:rsidP="00BC6EB2">
      <w:pPr>
        <w:pStyle w:val="ListParagraph"/>
        <w:numPr>
          <w:ilvl w:val="0"/>
          <w:numId w:val="1"/>
        </w:numPr>
        <w:rPr>
          <w:lang w:val="sr-Latn-RS"/>
        </w:rPr>
      </w:pPr>
      <w:r>
        <w:rPr>
          <w:lang w:val="sr-Latn-RS"/>
        </w:rPr>
        <w:t>Organizacija finansijske funkcije u hotelskom preduzeću</w:t>
      </w:r>
    </w:p>
    <w:p w14:paraId="2BC8013C" w14:textId="08A26FAC" w:rsidR="00BC6EB2" w:rsidRDefault="00BC6EB2" w:rsidP="00BC6EB2">
      <w:pPr>
        <w:pStyle w:val="ListParagraph"/>
        <w:numPr>
          <w:ilvl w:val="0"/>
          <w:numId w:val="1"/>
        </w:numPr>
        <w:rPr>
          <w:lang w:val="sr-Latn-RS"/>
        </w:rPr>
      </w:pPr>
      <w:r>
        <w:rPr>
          <w:lang w:val="sr-Latn-RS"/>
        </w:rPr>
        <w:t>Finansijsko planiranje</w:t>
      </w:r>
    </w:p>
    <w:p w14:paraId="5AA2C684" w14:textId="2DAF6163" w:rsidR="00BC6EB2" w:rsidRDefault="00BC6EB2" w:rsidP="00BC6EB2">
      <w:pPr>
        <w:pStyle w:val="ListParagraph"/>
        <w:numPr>
          <w:ilvl w:val="0"/>
          <w:numId w:val="1"/>
        </w:numPr>
        <w:rPr>
          <w:lang w:val="sr-Latn-RS"/>
        </w:rPr>
      </w:pPr>
      <w:r>
        <w:rPr>
          <w:lang w:val="sr-Latn-RS"/>
        </w:rPr>
        <w:t>Ciljevi finansijskog planiranja</w:t>
      </w:r>
    </w:p>
    <w:p w14:paraId="3C37E769" w14:textId="253A034A" w:rsidR="00BC6EB2" w:rsidRDefault="00BC6EB2" w:rsidP="00BC6EB2">
      <w:pPr>
        <w:pStyle w:val="ListParagraph"/>
        <w:numPr>
          <w:ilvl w:val="0"/>
          <w:numId w:val="1"/>
        </w:numPr>
        <w:rPr>
          <w:lang w:val="sr-Latn-RS"/>
        </w:rPr>
      </w:pPr>
      <w:r>
        <w:rPr>
          <w:lang w:val="sr-Latn-RS"/>
        </w:rPr>
        <w:t>Faze procesa finansijskog planiranja</w:t>
      </w:r>
    </w:p>
    <w:p w14:paraId="3D9CE4CE" w14:textId="68A029A4" w:rsidR="00BC6EB2" w:rsidRDefault="00BC6EB2" w:rsidP="00BC6EB2">
      <w:pPr>
        <w:pStyle w:val="ListParagraph"/>
        <w:numPr>
          <w:ilvl w:val="0"/>
          <w:numId w:val="1"/>
        </w:numPr>
        <w:rPr>
          <w:lang w:val="sr-Latn-RS"/>
        </w:rPr>
      </w:pPr>
      <w:r>
        <w:rPr>
          <w:lang w:val="sr-Latn-RS"/>
        </w:rPr>
        <w:t>Biznis plan hotelskog preduzeća</w:t>
      </w:r>
    </w:p>
    <w:p w14:paraId="636A5603" w14:textId="724C88A0" w:rsidR="00BC6EB2" w:rsidRDefault="00BC6EB2" w:rsidP="00BC6EB2">
      <w:pPr>
        <w:pStyle w:val="ListParagraph"/>
        <w:numPr>
          <w:ilvl w:val="0"/>
          <w:numId w:val="1"/>
        </w:numPr>
        <w:rPr>
          <w:lang w:val="sr-Latn-RS"/>
        </w:rPr>
      </w:pPr>
      <w:r>
        <w:rPr>
          <w:lang w:val="sr-Latn-RS"/>
        </w:rPr>
        <w:t>Metodologija izrade biznis plana hotelskog preduzeća</w:t>
      </w:r>
    </w:p>
    <w:p w14:paraId="7D224A32" w14:textId="5B5AFD32" w:rsidR="00BC6EB2" w:rsidRDefault="00BC6EB2" w:rsidP="00BC6EB2">
      <w:pPr>
        <w:pStyle w:val="ListParagraph"/>
        <w:numPr>
          <w:ilvl w:val="0"/>
          <w:numId w:val="1"/>
        </w:numPr>
        <w:rPr>
          <w:lang w:val="sr-Latn-RS"/>
        </w:rPr>
      </w:pPr>
      <w:r>
        <w:rPr>
          <w:lang w:val="sr-Latn-RS"/>
        </w:rPr>
        <w:t>Struktura biznis plana hotelskog preduzeća</w:t>
      </w:r>
    </w:p>
    <w:p w14:paraId="4CB048F2" w14:textId="228A6424" w:rsidR="00BC6EB2" w:rsidRDefault="00BC6EB2" w:rsidP="00BC6EB2">
      <w:pPr>
        <w:pStyle w:val="ListParagraph"/>
        <w:numPr>
          <w:ilvl w:val="0"/>
          <w:numId w:val="1"/>
        </w:numPr>
        <w:rPr>
          <w:lang w:val="sr-Latn-RS"/>
        </w:rPr>
      </w:pPr>
      <w:r>
        <w:rPr>
          <w:lang w:val="sr-Latn-RS"/>
        </w:rPr>
        <w:t>Finansijska analiza</w:t>
      </w:r>
    </w:p>
    <w:p w14:paraId="32308F19" w14:textId="64E1A8E8" w:rsidR="00BC6EB2" w:rsidRDefault="00BC6EB2" w:rsidP="00BC6EB2">
      <w:pPr>
        <w:pStyle w:val="ListParagraph"/>
        <w:numPr>
          <w:ilvl w:val="0"/>
          <w:numId w:val="1"/>
        </w:numPr>
        <w:rPr>
          <w:lang w:val="sr-Latn-RS"/>
        </w:rPr>
      </w:pPr>
      <w:r>
        <w:rPr>
          <w:lang w:val="sr-Latn-RS"/>
        </w:rPr>
        <w:t>Racio analiza</w:t>
      </w:r>
    </w:p>
    <w:p w14:paraId="4019A9F1" w14:textId="396DCB26" w:rsidR="00BC6EB2" w:rsidRDefault="00BC6EB2" w:rsidP="00BC6EB2">
      <w:pPr>
        <w:pStyle w:val="ListParagraph"/>
        <w:numPr>
          <w:ilvl w:val="0"/>
          <w:numId w:val="1"/>
        </w:numPr>
        <w:rPr>
          <w:lang w:val="sr-Latn-RS"/>
        </w:rPr>
      </w:pPr>
      <w:r>
        <w:rPr>
          <w:lang w:val="sr-Latn-RS"/>
        </w:rPr>
        <w:t>Pokazatelji likvidnosti</w:t>
      </w:r>
    </w:p>
    <w:p w14:paraId="534AD9C4" w14:textId="0E6BE2C1" w:rsidR="00BC6EB2" w:rsidRDefault="00BC6EB2" w:rsidP="00BC6EB2">
      <w:pPr>
        <w:pStyle w:val="ListParagraph"/>
        <w:numPr>
          <w:ilvl w:val="0"/>
          <w:numId w:val="1"/>
        </w:numPr>
        <w:rPr>
          <w:lang w:val="sr-Latn-RS"/>
        </w:rPr>
      </w:pPr>
      <w:r>
        <w:rPr>
          <w:lang w:val="sr-Latn-RS"/>
        </w:rPr>
        <w:t>Pokazatelji solventnosti</w:t>
      </w:r>
    </w:p>
    <w:p w14:paraId="5BE6CC52" w14:textId="44174E17" w:rsidR="00BC6EB2" w:rsidRDefault="00BC6EB2" w:rsidP="00BC6EB2">
      <w:pPr>
        <w:pStyle w:val="ListParagraph"/>
        <w:numPr>
          <w:ilvl w:val="0"/>
          <w:numId w:val="1"/>
        </w:numPr>
        <w:rPr>
          <w:lang w:val="sr-Latn-RS"/>
        </w:rPr>
      </w:pPr>
      <w:r>
        <w:rPr>
          <w:lang w:val="sr-Latn-RS"/>
        </w:rPr>
        <w:t>Pokazatelji aktivnosti</w:t>
      </w:r>
    </w:p>
    <w:p w14:paraId="4D1BA7AA" w14:textId="273FF3C1" w:rsidR="00BC6EB2" w:rsidRDefault="00BC6EB2" w:rsidP="00BC6EB2">
      <w:pPr>
        <w:pStyle w:val="ListParagraph"/>
        <w:numPr>
          <w:ilvl w:val="0"/>
          <w:numId w:val="1"/>
        </w:numPr>
        <w:rPr>
          <w:lang w:val="sr-Latn-RS"/>
        </w:rPr>
      </w:pPr>
      <w:r>
        <w:rPr>
          <w:lang w:val="sr-Latn-RS"/>
        </w:rPr>
        <w:t>Pokazatelji rentabilnosti – profitabilnosti poslovanja hotelskog preduzeća</w:t>
      </w:r>
    </w:p>
    <w:p w14:paraId="703F5D77" w14:textId="0B555102" w:rsidR="00BC6EB2" w:rsidRDefault="00BC6EB2" w:rsidP="00BC6EB2">
      <w:pPr>
        <w:pStyle w:val="ListParagraph"/>
        <w:numPr>
          <w:ilvl w:val="0"/>
          <w:numId w:val="1"/>
        </w:numPr>
        <w:rPr>
          <w:lang w:val="sr-Latn-RS"/>
        </w:rPr>
      </w:pPr>
      <w:r>
        <w:rPr>
          <w:lang w:val="sr-Latn-RS"/>
        </w:rPr>
        <w:t>Dugoročna finansijska ravnoteža i neto obrtni fond</w:t>
      </w:r>
    </w:p>
    <w:p w14:paraId="6311804F" w14:textId="6D56A906" w:rsidR="00BC6EB2" w:rsidRDefault="00BC6EB2" w:rsidP="00BC6EB2">
      <w:pPr>
        <w:pStyle w:val="ListParagraph"/>
        <w:numPr>
          <w:ilvl w:val="0"/>
          <w:numId w:val="1"/>
        </w:numPr>
        <w:rPr>
          <w:lang w:val="sr-Latn-RS"/>
        </w:rPr>
      </w:pPr>
      <w:r>
        <w:rPr>
          <w:lang w:val="sr-Latn-RS"/>
        </w:rPr>
        <w:t>Finansijska kontrola</w:t>
      </w:r>
    </w:p>
    <w:p w14:paraId="309F3DBF" w14:textId="3EEA0513" w:rsidR="00BC6EB2" w:rsidRDefault="00BC6EB2" w:rsidP="00BC6EB2">
      <w:pPr>
        <w:pStyle w:val="ListParagraph"/>
        <w:numPr>
          <w:ilvl w:val="0"/>
          <w:numId w:val="1"/>
        </w:numPr>
        <w:rPr>
          <w:lang w:val="sr-Latn-RS"/>
        </w:rPr>
      </w:pPr>
      <w:r>
        <w:rPr>
          <w:lang w:val="sr-Latn-RS"/>
        </w:rPr>
        <w:t>Principi menadžmenta prihoda</w:t>
      </w:r>
    </w:p>
    <w:p w14:paraId="32D177FB" w14:textId="14FEF3B0" w:rsidR="00BC6EB2" w:rsidRDefault="00BC6EB2" w:rsidP="00BC6EB2">
      <w:pPr>
        <w:pStyle w:val="ListParagraph"/>
        <w:numPr>
          <w:ilvl w:val="0"/>
          <w:numId w:val="1"/>
        </w:numPr>
        <w:rPr>
          <w:lang w:val="sr-Latn-RS"/>
        </w:rPr>
      </w:pPr>
      <w:r>
        <w:rPr>
          <w:lang w:val="sr-Latn-RS"/>
        </w:rPr>
        <w:t>Ciljevi menadžmenta prihoda</w:t>
      </w:r>
    </w:p>
    <w:p w14:paraId="13D77611" w14:textId="38B06A6A" w:rsidR="00BC6EB2" w:rsidRDefault="00BC6EB2" w:rsidP="00BC6EB2">
      <w:pPr>
        <w:pStyle w:val="ListParagraph"/>
        <w:numPr>
          <w:ilvl w:val="0"/>
          <w:numId w:val="1"/>
        </w:numPr>
        <w:rPr>
          <w:lang w:val="sr-Latn-RS"/>
        </w:rPr>
      </w:pPr>
      <w:r>
        <w:rPr>
          <w:lang w:val="sr-Latn-RS"/>
        </w:rPr>
        <w:t>Ekonomske osnove sistema menadžmenta prihoda u hotelijerstvu</w:t>
      </w:r>
    </w:p>
    <w:p w14:paraId="62EF3774" w14:textId="15880C8E" w:rsidR="00BC6EB2" w:rsidRDefault="00BC6EB2" w:rsidP="00BC6EB2">
      <w:pPr>
        <w:pStyle w:val="ListParagraph"/>
        <w:numPr>
          <w:ilvl w:val="0"/>
          <w:numId w:val="1"/>
        </w:numPr>
        <w:rPr>
          <w:lang w:val="sr-Latn-RS"/>
        </w:rPr>
      </w:pPr>
      <w:r>
        <w:rPr>
          <w:lang w:val="sr-Latn-RS"/>
        </w:rPr>
        <w:t>Razvoj integrativnog okvira sistema menadžmenta prihoda u hotelijerstvu</w:t>
      </w:r>
    </w:p>
    <w:p w14:paraId="1C827615" w14:textId="7D5AEB66" w:rsidR="00BC6EB2" w:rsidRDefault="00BC6EB2" w:rsidP="00BC6EB2">
      <w:pPr>
        <w:pStyle w:val="ListParagraph"/>
        <w:numPr>
          <w:ilvl w:val="0"/>
          <w:numId w:val="1"/>
        </w:numPr>
        <w:rPr>
          <w:lang w:val="sr-Latn-RS"/>
        </w:rPr>
      </w:pPr>
      <w:r>
        <w:rPr>
          <w:lang w:val="sr-Latn-RS"/>
        </w:rPr>
        <w:t>Strukturni elementi sistema menadžmenta prihoda</w:t>
      </w:r>
    </w:p>
    <w:p w14:paraId="2405A93C" w14:textId="2423CC78" w:rsidR="00BC6EB2" w:rsidRDefault="00BC6EB2" w:rsidP="00BC6EB2">
      <w:pPr>
        <w:pStyle w:val="ListParagraph"/>
        <w:numPr>
          <w:ilvl w:val="0"/>
          <w:numId w:val="1"/>
        </w:numPr>
        <w:rPr>
          <w:lang w:val="sr-Latn-RS"/>
        </w:rPr>
      </w:pPr>
      <w:r>
        <w:rPr>
          <w:lang w:val="sr-Latn-RS"/>
        </w:rPr>
        <w:t>Faktori značajni za funkcionisanje sistema menadžmenta prihoda</w:t>
      </w:r>
    </w:p>
    <w:p w14:paraId="08624021" w14:textId="54789F7B" w:rsidR="00BC6EB2" w:rsidRDefault="00BC6EB2" w:rsidP="00BC6EB2">
      <w:pPr>
        <w:pStyle w:val="ListParagraph"/>
        <w:numPr>
          <w:ilvl w:val="0"/>
          <w:numId w:val="1"/>
        </w:numPr>
        <w:rPr>
          <w:lang w:val="sr-Latn-RS"/>
        </w:rPr>
      </w:pPr>
      <w:r>
        <w:rPr>
          <w:lang w:val="sr-Latn-RS"/>
        </w:rPr>
        <w:t>Uloga menadžera u sistemu menadžmenta prihoda</w:t>
      </w:r>
    </w:p>
    <w:p w14:paraId="328B11E5" w14:textId="054B49C2" w:rsidR="00BC6EB2" w:rsidRDefault="00BC6EB2" w:rsidP="00BC6EB2">
      <w:pPr>
        <w:pStyle w:val="ListParagraph"/>
        <w:numPr>
          <w:ilvl w:val="0"/>
          <w:numId w:val="1"/>
        </w:numPr>
        <w:rPr>
          <w:lang w:val="sr-Latn-RS"/>
        </w:rPr>
      </w:pPr>
      <w:r>
        <w:rPr>
          <w:lang w:val="sr-Latn-RS"/>
        </w:rPr>
        <w:t>Proces menadžmenta prihoda u hotelijerstvu</w:t>
      </w:r>
    </w:p>
    <w:p w14:paraId="345956B8" w14:textId="2F3AA5EF" w:rsidR="00BC6EB2" w:rsidRDefault="00621386" w:rsidP="00BC6EB2">
      <w:pPr>
        <w:pStyle w:val="ListParagraph"/>
        <w:numPr>
          <w:ilvl w:val="0"/>
          <w:numId w:val="1"/>
        </w:numPr>
        <w:rPr>
          <w:lang w:val="sr-Latn-RS"/>
        </w:rPr>
      </w:pPr>
      <w:r>
        <w:rPr>
          <w:lang w:val="sr-Latn-RS"/>
        </w:rPr>
        <w:t>Tržišna segmentacija, profilisanje i targetiranje ciljnih tržišta</w:t>
      </w:r>
    </w:p>
    <w:p w14:paraId="77FC8256" w14:textId="12CDA4D0" w:rsidR="00621386" w:rsidRDefault="00621386" w:rsidP="00BC6EB2">
      <w:pPr>
        <w:pStyle w:val="ListParagraph"/>
        <w:numPr>
          <w:ilvl w:val="0"/>
          <w:numId w:val="1"/>
        </w:numPr>
        <w:rPr>
          <w:lang w:val="sr-Latn-RS"/>
        </w:rPr>
      </w:pPr>
      <w:r>
        <w:rPr>
          <w:lang w:val="sr-Latn-RS"/>
        </w:rPr>
        <w:t>Izbor informacija potrebnih za realizaciju procesa meandžmenta prihoda</w:t>
      </w:r>
    </w:p>
    <w:p w14:paraId="76388731" w14:textId="1881B778" w:rsidR="00621386" w:rsidRDefault="00621386" w:rsidP="00BC6EB2">
      <w:pPr>
        <w:pStyle w:val="ListParagraph"/>
        <w:numPr>
          <w:ilvl w:val="0"/>
          <w:numId w:val="1"/>
        </w:numPr>
        <w:rPr>
          <w:lang w:val="sr-Latn-RS"/>
        </w:rPr>
      </w:pPr>
      <w:r>
        <w:rPr>
          <w:lang w:val="sr-Latn-RS"/>
        </w:rPr>
        <w:t>Predviđanje tražnje i projekcije poslovanja za potrebe sistema menadžmenta prihoda</w:t>
      </w:r>
    </w:p>
    <w:p w14:paraId="436842CC" w14:textId="193AE557" w:rsidR="00621386" w:rsidRDefault="00621386" w:rsidP="00BC6EB2">
      <w:pPr>
        <w:pStyle w:val="ListParagraph"/>
        <w:numPr>
          <w:ilvl w:val="0"/>
          <w:numId w:val="1"/>
        </w:numPr>
        <w:rPr>
          <w:lang w:val="sr-Latn-RS"/>
        </w:rPr>
      </w:pPr>
      <w:r>
        <w:rPr>
          <w:lang w:val="sr-Latn-RS"/>
        </w:rPr>
        <w:t>Menadžment prihoda u odelenju hrane i pića (F</w:t>
      </w:r>
      <w:r>
        <w:t>&amp;B</w:t>
      </w:r>
      <w:r>
        <w:rPr>
          <w:lang w:val="sr-Latn-RS"/>
        </w:rPr>
        <w:t>)</w:t>
      </w:r>
    </w:p>
    <w:p w14:paraId="083A5D45" w14:textId="499B8287" w:rsidR="00621386" w:rsidRDefault="00621386" w:rsidP="00BC6EB2">
      <w:pPr>
        <w:pStyle w:val="ListParagraph"/>
        <w:numPr>
          <w:ilvl w:val="0"/>
          <w:numId w:val="1"/>
        </w:numPr>
        <w:rPr>
          <w:lang w:val="sr-Latn-RS"/>
        </w:rPr>
      </w:pPr>
      <w:r>
        <w:rPr>
          <w:lang w:val="sr-Latn-RS"/>
        </w:rPr>
        <w:t>Menadžment prihoda u fitnes, wellness i spa centrima</w:t>
      </w:r>
    </w:p>
    <w:p w14:paraId="6DEB5CD1" w14:textId="431A0B42" w:rsidR="00621386" w:rsidRDefault="00621386" w:rsidP="00BC6EB2">
      <w:pPr>
        <w:pStyle w:val="ListParagraph"/>
        <w:numPr>
          <w:ilvl w:val="0"/>
          <w:numId w:val="1"/>
        </w:numPr>
        <w:rPr>
          <w:lang w:val="sr-Latn-RS"/>
        </w:rPr>
      </w:pPr>
      <w:r>
        <w:rPr>
          <w:lang w:val="sr-Latn-RS"/>
        </w:rPr>
        <w:t>Menadžment prihoda funkcionalnih soba – prostorija</w:t>
      </w:r>
    </w:p>
    <w:p w14:paraId="1579D815" w14:textId="5556A156" w:rsidR="00621386" w:rsidRDefault="00621386" w:rsidP="00BC6EB2">
      <w:pPr>
        <w:pStyle w:val="ListParagraph"/>
        <w:numPr>
          <w:ilvl w:val="0"/>
          <w:numId w:val="1"/>
        </w:numPr>
        <w:rPr>
          <w:lang w:val="sr-Latn-RS"/>
        </w:rPr>
      </w:pPr>
      <w:r>
        <w:rPr>
          <w:lang w:val="sr-Latn-RS"/>
        </w:rPr>
        <w:t>Menadžment prihoda kazina</w:t>
      </w:r>
    </w:p>
    <w:p w14:paraId="777841F2" w14:textId="47C68475" w:rsidR="00621386" w:rsidRDefault="00621386" w:rsidP="00BC6EB2">
      <w:pPr>
        <w:pStyle w:val="ListParagraph"/>
        <w:numPr>
          <w:ilvl w:val="0"/>
          <w:numId w:val="1"/>
        </w:numPr>
        <w:rPr>
          <w:lang w:val="sr-Latn-RS"/>
        </w:rPr>
      </w:pPr>
      <w:r>
        <w:rPr>
          <w:lang w:val="sr-Latn-RS"/>
        </w:rPr>
        <w:t>Menadžment prihoda sportskih terena</w:t>
      </w:r>
    </w:p>
    <w:p w14:paraId="25D4464F" w14:textId="12B5AA8C" w:rsidR="00621386" w:rsidRDefault="00621386" w:rsidP="00BC6EB2">
      <w:pPr>
        <w:pStyle w:val="ListParagraph"/>
        <w:numPr>
          <w:ilvl w:val="0"/>
          <w:numId w:val="1"/>
        </w:numPr>
        <w:rPr>
          <w:lang w:val="sr-Latn-RS"/>
        </w:rPr>
      </w:pPr>
      <w:r>
        <w:rPr>
          <w:lang w:val="sr-Latn-RS"/>
        </w:rPr>
        <w:t>Analiza menadžmenta prihoda: strateška, taktička i operativna</w:t>
      </w:r>
    </w:p>
    <w:p w14:paraId="5E5C829E" w14:textId="3FBD3993" w:rsidR="00621386" w:rsidRPr="00621386" w:rsidRDefault="00621386" w:rsidP="00621386">
      <w:pPr>
        <w:pBdr>
          <w:bottom w:val="single" w:sz="4" w:space="1" w:color="auto"/>
        </w:pBdr>
        <w:ind w:left="360"/>
        <w:jc w:val="right"/>
        <w:rPr>
          <w:lang w:val="sr-Latn-RS"/>
        </w:rPr>
      </w:pPr>
      <w:r>
        <w:rPr>
          <w:lang w:val="sr-Latn-RS"/>
        </w:rPr>
        <w:t>KOLOKVIJUM</w:t>
      </w:r>
    </w:p>
    <w:p w14:paraId="6B50BF69" w14:textId="445169D8" w:rsidR="00621386" w:rsidRPr="00855404" w:rsidRDefault="00621386" w:rsidP="00621386">
      <w:pPr>
        <w:pStyle w:val="ListParagraph"/>
        <w:numPr>
          <w:ilvl w:val="0"/>
          <w:numId w:val="1"/>
        </w:numPr>
        <w:rPr>
          <w:color w:val="FF0000"/>
          <w:lang w:val="sr-Latn-RS"/>
        </w:rPr>
      </w:pPr>
      <w:r w:rsidRPr="00855404">
        <w:rPr>
          <w:color w:val="FF0000"/>
          <w:lang w:val="sr-Latn-RS"/>
        </w:rPr>
        <w:t>Cena kao element marketing miksa</w:t>
      </w:r>
    </w:p>
    <w:p w14:paraId="02565239" w14:textId="1E076861" w:rsidR="00621386" w:rsidRPr="00855404" w:rsidRDefault="00621386" w:rsidP="00621386">
      <w:pPr>
        <w:pStyle w:val="ListParagraph"/>
        <w:numPr>
          <w:ilvl w:val="0"/>
          <w:numId w:val="1"/>
        </w:numPr>
        <w:rPr>
          <w:color w:val="FF0000"/>
          <w:lang w:val="sr-Latn-RS"/>
        </w:rPr>
      </w:pPr>
      <w:r w:rsidRPr="00855404">
        <w:rPr>
          <w:color w:val="FF0000"/>
          <w:lang w:val="sr-Latn-RS"/>
        </w:rPr>
        <w:t>Uloga ponude i tražnje u procesu formiranja cena</w:t>
      </w:r>
    </w:p>
    <w:p w14:paraId="75FF4EB5" w14:textId="6DB37403" w:rsidR="00621386" w:rsidRPr="00855404" w:rsidRDefault="00621386" w:rsidP="00621386">
      <w:pPr>
        <w:pStyle w:val="ListParagraph"/>
        <w:numPr>
          <w:ilvl w:val="0"/>
          <w:numId w:val="1"/>
        </w:numPr>
        <w:rPr>
          <w:color w:val="FF0000"/>
          <w:lang w:val="sr-Latn-RS"/>
        </w:rPr>
      </w:pPr>
      <w:r w:rsidRPr="00855404">
        <w:rPr>
          <w:color w:val="FF0000"/>
          <w:lang w:val="sr-Latn-RS"/>
        </w:rPr>
        <w:t>Uloga vrednosti u procesu formiranja cena</w:t>
      </w:r>
    </w:p>
    <w:p w14:paraId="18768A42" w14:textId="6C85495A" w:rsidR="00621386" w:rsidRPr="00855404" w:rsidRDefault="00621386" w:rsidP="00621386">
      <w:pPr>
        <w:pStyle w:val="ListParagraph"/>
        <w:numPr>
          <w:ilvl w:val="0"/>
          <w:numId w:val="1"/>
        </w:numPr>
        <w:rPr>
          <w:color w:val="FF0000"/>
          <w:lang w:val="sr-Latn-RS"/>
        </w:rPr>
      </w:pPr>
      <w:r w:rsidRPr="00855404">
        <w:rPr>
          <w:color w:val="FF0000"/>
          <w:lang w:val="sr-Latn-RS"/>
        </w:rPr>
        <w:t>Proces kreiranja vrednosti u hotelijerstvu</w:t>
      </w:r>
    </w:p>
    <w:p w14:paraId="505BFBFA" w14:textId="260342BB" w:rsidR="00621386" w:rsidRPr="00855404" w:rsidRDefault="00621386" w:rsidP="00621386">
      <w:pPr>
        <w:pStyle w:val="ListParagraph"/>
        <w:numPr>
          <w:ilvl w:val="0"/>
          <w:numId w:val="1"/>
        </w:numPr>
        <w:rPr>
          <w:color w:val="FF0000"/>
          <w:lang w:val="sr-Latn-RS"/>
        </w:rPr>
      </w:pPr>
      <w:r w:rsidRPr="00855404">
        <w:rPr>
          <w:color w:val="FF0000"/>
          <w:lang w:val="sr-Latn-RS"/>
        </w:rPr>
        <w:lastRenderedPageBreak/>
        <w:t>Odnos kvaliteta – pružene usluge i cene</w:t>
      </w:r>
    </w:p>
    <w:p w14:paraId="6623CE75" w14:textId="30669C11" w:rsidR="00621386" w:rsidRPr="00855404" w:rsidRDefault="00621386" w:rsidP="00621386">
      <w:pPr>
        <w:pStyle w:val="ListParagraph"/>
        <w:numPr>
          <w:ilvl w:val="0"/>
          <w:numId w:val="1"/>
        </w:numPr>
        <w:rPr>
          <w:color w:val="FF0000"/>
          <w:lang w:val="sr-Latn-RS"/>
        </w:rPr>
      </w:pPr>
      <w:r w:rsidRPr="00855404">
        <w:rPr>
          <w:color w:val="FF0000"/>
          <w:lang w:val="sr-Latn-RS"/>
        </w:rPr>
        <w:t>Cenovni alati u procesu menadžmenta prihoda</w:t>
      </w:r>
    </w:p>
    <w:p w14:paraId="6B7DFC95" w14:textId="68FFAD22" w:rsidR="00621386" w:rsidRPr="00855404" w:rsidRDefault="00621386" w:rsidP="00621386">
      <w:pPr>
        <w:pStyle w:val="ListParagraph"/>
        <w:numPr>
          <w:ilvl w:val="0"/>
          <w:numId w:val="1"/>
        </w:numPr>
        <w:rPr>
          <w:color w:val="FF0000"/>
          <w:lang w:val="sr-Latn-RS"/>
        </w:rPr>
      </w:pPr>
      <w:r w:rsidRPr="00855404">
        <w:rPr>
          <w:color w:val="FF0000"/>
          <w:lang w:val="sr-Latn-RS"/>
        </w:rPr>
        <w:t>Necenovni alati u procesu menadžmenta prihoda</w:t>
      </w:r>
    </w:p>
    <w:p w14:paraId="33A1E3C5" w14:textId="6A515353" w:rsidR="00621386" w:rsidRPr="00855404" w:rsidRDefault="00621386" w:rsidP="00621386">
      <w:pPr>
        <w:pStyle w:val="ListParagraph"/>
        <w:numPr>
          <w:ilvl w:val="0"/>
          <w:numId w:val="1"/>
        </w:numPr>
        <w:rPr>
          <w:color w:val="FF0000"/>
          <w:lang w:val="sr-Latn-RS"/>
        </w:rPr>
      </w:pPr>
      <w:r w:rsidRPr="00855404">
        <w:rPr>
          <w:color w:val="FF0000"/>
          <w:lang w:val="sr-Latn-RS"/>
        </w:rPr>
        <w:t>Kombinovani alati u procesu menadžmenta prihoda</w:t>
      </w:r>
    </w:p>
    <w:p w14:paraId="4CF694CE" w14:textId="06E1438A" w:rsidR="00621386" w:rsidRPr="00855404" w:rsidRDefault="00621386" w:rsidP="00621386">
      <w:pPr>
        <w:pStyle w:val="ListParagraph"/>
        <w:numPr>
          <w:ilvl w:val="0"/>
          <w:numId w:val="1"/>
        </w:numPr>
        <w:rPr>
          <w:color w:val="00B050"/>
          <w:lang w:val="sr-Latn-RS"/>
        </w:rPr>
      </w:pPr>
      <w:r w:rsidRPr="00855404">
        <w:rPr>
          <w:color w:val="00B050"/>
          <w:lang w:val="sr-Latn-RS"/>
        </w:rPr>
        <w:t>Operativno izveštavanje u hotelijerstvu</w:t>
      </w:r>
    </w:p>
    <w:p w14:paraId="0AE8AF52" w14:textId="0A67B1C6" w:rsidR="00621386" w:rsidRPr="00855404" w:rsidRDefault="00621386" w:rsidP="00621386">
      <w:pPr>
        <w:pStyle w:val="ListParagraph"/>
        <w:numPr>
          <w:ilvl w:val="0"/>
          <w:numId w:val="1"/>
        </w:numPr>
        <w:rPr>
          <w:color w:val="00B050"/>
          <w:lang w:val="sr-Latn-RS"/>
        </w:rPr>
      </w:pPr>
      <w:r w:rsidRPr="00855404">
        <w:rPr>
          <w:color w:val="00B050"/>
          <w:lang w:val="sr-Latn-RS"/>
        </w:rPr>
        <w:t>Rezime operativnog izveštavanja za operatere (upravljače i vlasnike)</w:t>
      </w:r>
    </w:p>
    <w:p w14:paraId="08A94A02" w14:textId="5D5CEA1E" w:rsidR="00621386" w:rsidRPr="00855404" w:rsidRDefault="00006D4D" w:rsidP="00621386">
      <w:pPr>
        <w:pStyle w:val="ListParagraph"/>
        <w:numPr>
          <w:ilvl w:val="0"/>
          <w:numId w:val="1"/>
        </w:numPr>
        <w:rPr>
          <w:color w:val="00B050"/>
          <w:lang w:val="sr-Latn-RS"/>
        </w:rPr>
      </w:pPr>
      <w:r w:rsidRPr="00855404">
        <w:rPr>
          <w:color w:val="00B050"/>
          <w:lang w:val="sr-Latn-RS"/>
        </w:rPr>
        <w:t>Odeljenje soba</w:t>
      </w:r>
    </w:p>
    <w:p w14:paraId="508E6BE5" w14:textId="0C4785D2" w:rsidR="00006D4D" w:rsidRPr="00855404" w:rsidRDefault="00006D4D" w:rsidP="00621386">
      <w:pPr>
        <w:pStyle w:val="ListParagraph"/>
        <w:numPr>
          <w:ilvl w:val="0"/>
          <w:numId w:val="1"/>
        </w:numPr>
        <w:rPr>
          <w:color w:val="00B050"/>
          <w:lang w:val="sr-Latn-RS"/>
        </w:rPr>
      </w:pPr>
      <w:r w:rsidRPr="00855404">
        <w:rPr>
          <w:color w:val="00B050"/>
          <w:lang w:val="sr-Latn-RS"/>
        </w:rPr>
        <w:t>Odeljenje F</w:t>
      </w:r>
      <w:r w:rsidRPr="00855404">
        <w:rPr>
          <w:color w:val="00B050"/>
        </w:rPr>
        <w:t>&amp;</w:t>
      </w:r>
      <w:r w:rsidRPr="00855404">
        <w:rPr>
          <w:color w:val="00B050"/>
          <w:lang w:val="sr-Latn-RS"/>
        </w:rPr>
        <w:t>B</w:t>
      </w:r>
    </w:p>
    <w:p w14:paraId="2EE57AD1" w14:textId="5BB71F59" w:rsidR="00006D4D" w:rsidRPr="00855404" w:rsidRDefault="00006D4D" w:rsidP="00621386">
      <w:pPr>
        <w:pStyle w:val="ListParagraph"/>
        <w:numPr>
          <w:ilvl w:val="0"/>
          <w:numId w:val="1"/>
        </w:numPr>
        <w:rPr>
          <w:color w:val="00B050"/>
          <w:lang w:val="sr-Latn-RS"/>
        </w:rPr>
      </w:pPr>
      <w:r w:rsidRPr="00855404">
        <w:rPr>
          <w:color w:val="00B050"/>
          <w:lang w:val="sr-Latn-RS"/>
        </w:rPr>
        <w:t>Odeljenje wellness i spa</w:t>
      </w:r>
    </w:p>
    <w:p w14:paraId="1B3A81DD" w14:textId="339C97CD" w:rsidR="00006D4D" w:rsidRPr="00855404" w:rsidRDefault="00006D4D" w:rsidP="00621386">
      <w:pPr>
        <w:pStyle w:val="ListParagraph"/>
        <w:numPr>
          <w:ilvl w:val="0"/>
          <w:numId w:val="1"/>
        </w:numPr>
        <w:rPr>
          <w:color w:val="00B050"/>
          <w:lang w:val="sr-Latn-RS"/>
        </w:rPr>
      </w:pPr>
      <w:r w:rsidRPr="00855404">
        <w:rPr>
          <w:color w:val="00B050"/>
          <w:lang w:val="sr-Latn-RS"/>
        </w:rPr>
        <w:t>Odeljenje parkinga</w:t>
      </w:r>
    </w:p>
    <w:p w14:paraId="19786DC4" w14:textId="4D41069A" w:rsidR="00006D4D" w:rsidRPr="00855404" w:rsidRDefault="00006D4D" w:rsidP="00621386">
      <w:pPr>
        <w:pStyle w:val="ListParagraph"/>
        <w:numPr>
          <w:ilvl w:val="0"/>
          <w:numId w:val="1"/>
        </w:numPr>
        <w:rPr>
          <w:color w:val="00B050"/>
          <w:lang w:val="sr-Latn-RS"/>
        </w:rPr>
      </w:pPr>
      <w:r w:rsidRPr="00855404">
        <w:rPr>
          <w:color w:val="00B050"/>
          <w:lang w:val="sr-Latn-RS"/>
        </w:rPr>
        <w:t>Razni prihodi</w:t>
      </w:r>
    </w:p>
    <w:p w14:paraId="52A7120B" w14:textId="34ACF187" w:rsidR="00006D4D" w:rsidRPr="00855404" w:rsidRDefault="00006D4D" w:rsidP="00621386">
      <w:pPr>
        <w:pStyle w:val="ListParagraph"/>
        <w:numPr>
          <w:ilvl w:val="0"/>
          <w:numId w:val="1"/>
        </w:numPr>
        <w:rPr>
          <w:color w:val="00B050"/>
          <w:lang w:val="sr-Latn-RS"/>
        </w:rPr>
      </w:pPr>
      <w:r w:rsidRPr="00855404">
        <w:rPr>
          <w:color w:val="00B050"/>
          <w:lang w:val="sr-Latn-RS"/>
        </w:rPr>
        <w:t>Odeljenje administrativnih i opštih poslova</w:t>
      </w:r>
    </w:p>
    <w:p w14:paraId="69BA9EBC" w14:textId="47A0C049" w:rsidR="00006D4D" w:rsidRPr="00855404" w:rsidRDefault="00006D4D" w:rsidP="00621386">
      <w:pPr>
        <w:pStyle w:val="ListParagraph"/>
        <w:numPr>
          <w:ilvl w:val="0"/>
          <w:numId w:val="1"/>
        </w:numPr>
        <w:rPr>
          <w:color w:val="00B050"/>
          <w:lang w:val="sr-Latn-RS"/>
        </w:rPr>
      </w:pPr>
      <w:r w:rsidRPr="00855404">
        <w:rPr>
          <w:color w:val="00B050"/>
          <w:lang w:val="sr-Latn-RS"/>
        </w:rPr>
        <w:t>Odeljenje IKT</w:t>
      </w:r>
    </w:p>
    <w:p w14:paraId="7CFD990B" w14:textId="6684F7C9" w:rsidR="00006D4D" w:rsidRPr="00855404" w:rsidRDefault="00006D4D" w:rsidP="00621386">
      <w:pPr>
        <w:pStyle w:val="ListParagraph"/>
        <w:numPr>
          <w:ilvl w:val="0"/>
          <w:numId w:val="1"/>
        </w:numPr>
        <w:rPr>
          <w:color w:val="00B050"/>
          <w:lang w:val="sr-Latn-RS"/>
        </w:rPr>
      </w:pPr>
      <w:r w:rsidRPr="00855404">
        <w:rPr>
          <w:color w:val="00B050"/>
          <w:lang w:val="sr-Latn-RS"/>
        </w:rPr>
        <w:t>Prodaja i marketing</w:t>
      </w:r>
    </w:p>
    <w:p w14:paraId="1622BD3A" w14:textId="46961116" w:rsidR="00006D4D" w:rsidRPr="00855404" w:rsidRDefault="00006D4D" w:rsidP="00621386">
      <w:pPr>
        <w:pStyle w:val="ListParagraph"/>
        <w:numPr>
          <w:ilvl w:val="0"/>
          <w:numId w:val="1"/>
        </w:numPr>
        <w:rPr>
          <w:color w:val="00B050"/>
          <w:lang w:val="sr-Latn-RS"/>
        </w:rPr>
      </w:pPr>
      <w:r w:rsidRPr="00855404">
        <w:rPr>
          <w:color w:val="00B050"/>
          <w:lang w:val="sr-Latn-RS"/>
        </w:rPr>
        <w:t xml:space="preserve">Odeljenje čišćenja i održavanja </w:t>
      </w:r>
    </w:p>
    <w:p w14:paraId="061A4772" w14:textId="493A8CBD" w:rsidR="00006D4D" w:rsidRPr="00855404" w:rsidRDefault="00006D4D" w:rsidP="00621386">
      <w:pPr>
        <w:pStyle w:val="ListParagraph"/>
        <w:numPr>
          <w:ilvl w:val="0"/>
          <w:numId w:val="1"/>
        </w:numPr>
        <w:rPr>
          <w:color w:val="00B050"/>
          <w:lang w:val="sr-Latn-RS"/>
        </w:rPr>
      </w:pPr>
      <w:r w:rsidRPr="00855404">
        <w:rPr>
          <w:color w:val="00B050"/>
          <w:lang w:val="sr-Latn-RS"/>
        </w:rPr>
        <w:t>Odeljenje za komunalne usluge</w:t>
      </w:r>
    </w:p>
    <w:p w14:paraId="66361A8E" w14:textId="1243C953" w:rsidR="00006D4D" w:rsidRPr="00855404" w:rsidRDefault="00006D4D" w:rsidP="00621386">
      <w:pPr>
        <w:pStyle w:val="ListParagraph"/>
        <w:numPr>
          <w:ilvl w:val="0"/>
          <w:numId w:val="1"/>
        </w:numPr>
        <w:rPr>
          <w:color w:val="00B050"/>
          <w:lang w:val="sr-Latn-RS"/>
        </w:rPr>
      </w:pPr>
      <w:r w:rsidRPr="00855404">
        <w:rPr>
          <w:color w:val="00B050"/>
          <w:lang w:val="sr-Latn-RS"/>
        </w:rPr>
        <w:t>Naknade za upravljanje (menadžment)</w:t>
      </w:r>
    </w:p>
    <w:p w14:paraId="4D8F2EEC" w14:textId="7BB43666" w:rsidR="00006D4D" w:rsidRPr="00855404" w:rsidRDefault="00006D4D" w:rsidP="00621386">
      <w:pPr>
        <w:pStyle w:val="ListParagraph"/>
        <w:numPr>
          <w:ilvl w:val="0"/>
          <w:numId w:val="1"/>
        </w:numPr>
        <w:rPr>
          <w:color w:val="00B050"/>
          <w:lang w:val="sr-Latn-RS"/>
        </w:rPr>
      </w:pPr>
      <w:r w:rsidRPr="00855404">
        <w:rPr>
          <w:color w:val="00B050"/>
          <w:lang w:val="sr-Latn-RS"/>
        </w:rPr>
        <w:t>Neoperativni prihodi i rashodi</w:t>
      </w:r>
    </w:p>
    <w:p w14:paraId="4B97EBAD" w14:textId="1DDB52C1" w:rsidR="00006D4D" w:rsidRPr="00855404" w:rsidRDefault="00006D4D" w:rsidP="00621386">
      <w:pPr>
        <w:pStyle w:val="ListParagraph"/>
        <w:numPr>
          <w:ilvl w:val="0"/>
          <w:numId w:val="1"/>
        </w:numPr>
        <w:rPr>
          <w:color w:val="00B050"/>
          <w:lang w:val="sr-Latn-RS"/>
        </w:rPr>
      </w:pPr>
      <w:r w:rsidRPr="00855404">
        <w:rPr>
          <w:color w:val="00B050"/>
          <w:lang w:val="sr-Latn-RS"/>
        </w:rPr>
        <w:t>Odeljenje vešeraja</w:t>
      </w:r>
    </w:p>
    <w:p w14:paraId="02028252" w14:textId="26E58669" w:rsidR="00006D4D" w:rsidRPr="00855404" w:rsidRDefault="00006D4D" w:rsidP="00621386">
      <w:pPr>
        <w:pStyle w:val="ListParagraph"/>
        <w:numPr>
          <w:ilvl w:val="0"/>
          <w:numId w:val="1"/>
        </w:numPr>
        <w:rPr>
          <w:color w:val="00B050"/>
          <w:lang w:val="sr-Latn-RS"/>
        </w:rPr>
      </w:pPr>
      <w:r w:rsidRPr="00855404">
        <w:rPr>
          <w:color w:val="00B050"/>
          <w:lang w:val="sr-Latn-RS"/>
        </w:rPr>
        <w:t>Odeljenje ishrane za zaposlene (menza – društvena ishrana)</w:t>
      </w:r>
    </w:p>
    <w:p w14:paraId="4E622A82" w14:textId="5622AA94" w:rsidR="00006D4D" w:rsidRPr="00855404" w:rsidRDefault="00006D4D" w:rsidP="00621386">
      <w:pPr>
        <w:pStyle w:val="ListParagraph"/>
        <w:numPr>
          <w:ilvl w:val="0"/>
          <w:numId w:val="1"/>
        </w:numPr>
        <w:rPr>
          <w:color w:val="00B050"/>
          <w:lang w:val="sr-Latn-RS"/>
        </w:rPr>
      </w:pPr>
      <w:r w:rsidRPr="00855404">
        <w:rPr>
          <w:color w:val="00B050"/>
          <w:lang w:val="sr-Latn-RS"/>
        </w:rPr>
        <w:t>Rashodi za plate i zarade zaposlenih</w:t>
      </w:r>
    </w:p>
    <w:p w14:paraId="0AF6D153" w14:textId="7333679F" w:rsidR="00006D4D" w:rsidRPr="00855404" w:rsidRDefault="00006D4D" w:rsidP="00621386">
      <w:pPr>
        <w:pStyle w:val="ListParagraph"/>
        <w:numPr>
          <w:ilvl w:val="0"/>
          <w:numId w:val="1"/>
        </w:numPr>
        <w:rPr>
          <w:color w:val="00B050"/>
          <w:lang w:val="sr-Latn-RS"/>
        </w:rPr>
      </w:pPr>
      <w:r w:rsidRPr="00855404">
        <w:rPr>
          <w:color w:val="00B050"/>
          <w:lang w:val="sr-Latn-RS"/>
        </w:rPr>
        <w:t>Bruto vs neto izveštavanje</w:t>
      </w:r>
    </w:p>
    <w:p w14:paraId="161B280A" w14:textId="678A9DCA" w:rsidR="00006D4D" w:rsidRPr="00855404" w:rsidRDefault="00006D4D" w:rsidP="00621386">
      <w:pPr>
        <w:pStyle w:val="ListParagraph"/>
        <w:numPr>
          <w:ilvl w:val="0"/>
          <w:numId w:val="1"/>
        </w:numPr>
        <w:rPr>
          <w:color w:val="00B050"/>
          <w:lang w:val="sr-Latn-RS"/>
        </w:rPr>
      </w:pPr>
      <w:r w:rsidRPr="00855404">
        <w:rPr>
          <w:color w:val="00B050"/>
          <w:lang w:val="sr-Latn-RS"/>
        </w:rPr>
        <w:t>Stopa zauzetosti soba</w:t>
      </w:r>
    </w:p>
    <w:p w14:paraId="4BD43136" w14:textId="0E5BA39F" w:rsidR="00006D4D" w:rsidRPr="00855404" w:rsidRDefault="00006D4D" w:rsidP="00621386">
      <w:pPr>
        <w:pStyle w:val="ListParagraph"/>
        <w:numPr>
          <w:ilvl w:val="0"/>
          <w:numId w:val="1"/>
        </w:numPr>
        <w:rPr>
          <w:color w:val="00B050"/>
          <w:lang w:val="sr-Latn-RS"/>
        </w:rPr>
      </w:pPr>
      <w:r w:rsidRPr="00855404">
        <w:rPr>
          <w:color w:val="00B050"/>
          <w:lang w:val="sr-Latn-RS"/>
        </w:rPr>
        <w:t>Prosečna dnevna cena sobe (Average Daily Rate - ADR)</w:t>
      </w:r>
    </w:p>
    <w:p w14:paraId="6CA0D264" w14:textId="7C975B18" w:rsidR="00006D4D" w:rsidRPr="00855404" w:rsidRDefault="00006D4D" w:rsidP="00621386">
      <w:pPr>
        <w:pStyle w:val="ListParagraph"/>
        <w:numPr>
          <w:ilvl w:val="0"/>
          <w:numId w:val="1"/>
        </w:numPr>
        <w:rPr>
          <w:color w:val="00B050"/>
          <w:lang w:val="sr-Latn-RS"/>
        </w:rPr>
      </w:pPr>
      <w:r w:rsidRPr="00855404">
        <w:rPr>
          <w:color w:val="00B050"/>
          <w:lang w:val="sr-Latn-RS"/>
        </w:rPr>
        <w:t>Ukupan prihod po zauzetoj sobi (Total Revenue per Occupied Room - TRevPor)</w:t>
      </w:r>
    </w:p>
    <w:p w14:paraId="558EA84B" w14:textId="6A11375A" w:rsidR="00006D4D" w:rsidRPr="00855404" w:rsidRDefault="00006D4D" w:rsidP="00621386">
      <w:pPr>
        <w:pStyle w:val="ListParagraph"/>
        <w:numPr>
          <w:ilvl w:val="0"/>
          <w:numId w:val="1"/>
        </w:numPr>
        <w:rPr>
          <w:color w:val="00B050"/>
          <w:lang w:val="sr-Latn-RS"/>
        </w:rPr>
      </w:pPr>
      <w:r w:rsidRPr="00855404">
        <w:rPr>
          <w:color w:val="00B050"/>
          <w:lang w:val="sr-Latn-RS"/>
        </w:rPr>
        <w:t>Dužina boravka gostiju</w:t>
      </w:r>
    </w:p>
    <w:p w14:paraId="31856C0F" w14:textId="3DB61B08" w:rsidR="00006D4D" w:rsidRPr="00855404" w:rsidRDefault="00006D4D" w:rsidP="00621386">
      <w:pPr>
        <w:pStyle w:val="ListParagraph"/>
        <w:numPr>
          <w:ilvl w:val="0"/>
          <w:numId w:val="1"/>
        </w:numPr>
        <w:rPr>
          <w:color w:val="00B050"/>
          <w:lang w:val="sr-Latn-RS"/>
        </w:rPr>
      </w:pPr>
      <w:r w:rsidRPr="00855404">
        <w:rPr>
          <w:color w:val="00B050"/>
          <w:lang w:val="sr-Latn-RS"/>
        </w:rPr>
        <w:t>Prihod po raspoloživoj sobi (Revenue per Available Room - RevPAR)</w:t>
      </w:r>
    </w:p>
    <w:p w14:paraId="0E37D2FB" w14:textId="00C5BE0A" w:rsidR="00006D4D" w:rsidRPr="00855404" w:rsidRDefault="00006D4D" w:rsidP="00621386">
      <w:pPr>
        <w:pStyle w:val="ListParagraph"/>
        <w:numPr>
          <w:ilvl w:val="0"/>
          <w:numId w:val="1"/>
        </w:numPr>
        <w:rPr>
          <w:color w:val="00B050"/>
          <w:lang w:val="sr-Latn-RS"/>
        </w:rPr>
      </w:pPr>
      <w:r w:rsidRPr="00855404">
        <w:rPr>
          <w:color w:val="00B050"/>
          <w:lang w:val="sr-Latn-RS"/>
        </w:rPr>
        <w:t>Ukupan prihod od raspolo</w:t>
      </w:r>
      <w:bookmarkStart w:id="0" w:name="_GoBack"/>
      <w:bookmarkEnd w:id="0"/>
      <w:r w:rsidRPr="00855404">
        <w:rPr>
          <w:color w:val="00B050"/>
          <w:lang w:val="sr-Latn-RS"/>
        </w:rPr>
        <w:t>živih soba (Total RevPAR)</w:t>
      </w:r>
    </w:p>
    <w:p w14:paraId="4AFADA61" w14:textId="0B2EB80D" w:rsidR="00006D4D" w:rsidRPr="00855404" w:rsidRDefault="00006D4D" w:rsidP="00621386">
      <w:pPr>
        <w:pStyle w:val="ListParagraph"/>
        <w:numPr>
          <w:ilvl w:val="0"/>
          <w:numId w:val="1"/>
        </w:numPr>
        <w:rPr>
          <w:color w:val="00B050"/>
          <w:lang w:val="sr-Latn-RS"/>
        </w:rPr>
      </w:pPr>
      <w:r w:rsidRPr="00855404">
        <w:rPr>
          <w:color w:val="00B050"/>
          <w:lang w:val="sr-Latn-RS"/>
        </w:rPr>
        <w:t>Bruto operativni profit po raspoloživoj sobi (GOPPAR)</w:t>
      </w:r>
    </w:p>
    <w:p w14:paraId="1A578C70" w14:textId="4C012385" w:rsidR="00006D4D" w:rsidRPr="00855404" w:rsidRDefault="00006D4D" w:rsidP="00621386">
      <w:pPr>
        <w:pStyle w:val="ListParagraph"/>
        <w:numPr>
          <w:ilvl w:val="0"/>
          <w:numId w:val="1"/>
        </w:numPr>
        <w:rPr>
          <w:color w:val="00B050"/>
          <w:lang w:val="sr-Latn-RS"/>
        </w:rPr>
      </w:pPr>
      <w:r w:rsidRPr="00855404">
        <w:rPr>
          <w:color w:val="00B050"/>
          <w:lang w:val="sr-Latn-RS"/>
        </w:rPr>
        <w:t>Dobit/prinos</w:t>
      </w:r>
    </w:p>
    <w:p w14:paraId="62BC7197" w14:textId="01DBC0B4" w:rsidR="00006D4D" w:rsidRPr="00855404" w:rsidRDefault="00006D4D" w:rsidP="00621386">
      <w:pPr>
        <w:pStyle w:val="ListParagraph"/>
        <w:numPr>
          <w:ilvl w:val="0"/>
          <w:numId w:val="1"/>
        </w:numPr>
        <w:rPr>
          <w:color w:val="00B050"/>
          <w:lang w:val="sr-Latn-RS"/>
        </w:rPr>
      </w:pPr>
      <w:r w:rsidRPr="00855404">
        <w:rPr>
          <w:color w:val="00B050"/>
          <w:lang w:val="sr-Latn-RS"/>
        </w:rPr>
        <w:t>Restoran (F</w:t>
      </w:r>
      <w:r w:rsidRPr="00855404">
        <w:rPr>
          <w:color w:val="00B050"/>
        </w:rPr>
        <w:t>&amp;B</w:t>
      </w:r>
      <w:r w:rsidRPr="00855404">
        <w:rPr>
          <w:color w:val="00B050"/>
          <w:lang w:val="sr-Latn-RS"/>
        </w:rPr>
        <w:t>)</w:t>
      </w:r>
    </w:p>
    <w:p w14:paraId="667C7209" w14:textId="2A5AD492" w:rsidR="00006D4D" w:rsidRPr="00855404" w:rsidRDefault="00006D4D" w:rsidP="00621386">
      <w:pPr>
        <w:pStyle w:val="ListParagraph"/>
        <w:numPr>
          <w:ilvl w:val="0"/>
          <w:numId w:val="1"/>
        </w:numPr>
        <w:rPr>
          <w:color w:val="00B050"/>
          <w:lang w:val="sr-Latn-RS"/>
        </w:rPr>
      </w:pPr>
      <w:r w:rsidRPr="00855404">
        <w:rPr>
          <w:color w:val="00B050"/>
          <w:lang w:val="sr-Latn-RS"/>
        </w:rPr>
        <w:t>Funkcionalne sobe</w:t>
      </w:r>
    </w:p>
    <w:p w14:paraId="7999B236" w14:textId="03E85D0E" w:rsidR="00006D4D" w:rsidRPr="00855404" w:rsidRDefault="0062355D" w:rsidP="00621386">
      <w:pPr>
        <w:pStyle w:val="ListParagraph"/>
        <w:numPr>
          <w:ilvl w:val="0"/>
          <w:numId w:val="1"/>
        </w:numPr>
        <w:rPr>
          <w:color w:val="00B050"/>
          <w:lang w:val="sr-Latn-RS"/>
        </w:rPr>
      </w:pPr>
      <w:r w:rsidRPr="00855404">
        <w:rPr>
          <w:color w:val="00B050"/>
          <w:lang w:val="sr-Latn-RS"/>
        </w:rPr>
        <w:t>Wellness i spa centri</w:t>
      </w:r>
    </w:p>
    <w:p w14:paraId="322FFA30" w14:textId="77777777" w:rsidR="00621386" w:rsidRPr="00621386" w:rsidRDefault="00621386" w:rsidP="00621386">
      <w:pPr>
        <w:rPr>
          <w:lang w:val="sr-Latn-RS"/>
        </w:rPr>
      </w:pPr>
    </w:p>
    <w:p w14:paraId="779013DB" w14:textId="77777777" w:rsidR="00BC6EB2" w:rsidRPr="00BC6EB2" w:rsidRDefault="00BC6EB2" w:rsidP="00BC6EB2">
      <w:pPr>
        <w:pStyle w:val="ListParagraph"/>
        <w:rPr>
          <w:lang w:val="sr-Latn-RS"/>
        </w:rPr>
      </w:pPr>
    </w:p>
    <w:sectPr w:rsidR="00BC6EB2" w:rsidRPr="00BC6EB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7EC0B04"/>
    <w:multiLevelType w:val="hybridMultilevel"/>
    <w:tmpl w:val="904899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66AF"/>
    <w:rsid w:val="00006D4D"/>
    <w:rsid w:val="002C5514"/>
    <w:rsid w:val="003B078E"/>
    <w:rsid w:val="00621386"/>
    <w:rsid w:val="0062355D"/>
    <w:rsid w:val="00855404"/>
    <w:rsid w:val="00A866AF"/>
    <w:rsid w:val="00BC6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BF01C2"/>
  <w15:chartTrackingRefBased/>
  <w15:docId w15:val="{B5F84F12-4577-4FC5-AE25-E89AB86F9E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C6EB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430</Words>
  <Characters>2457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Korisnik</cp:lastModifiedBy>
  <cp:revision>3</cp:revision>
  <dcterms:created xsi:type="dcterms:W3CDTF">2026-01-14T22:54:00Z</dcterms:created>
  <dcterms:modified xsi:type="dcterms:W3CDTF">2026-01-30T20:25:00Z</dcterms:modified>
</cp:coreProperties>
</file>